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 xml:space="preserve">ППЈН </w:t>
      </w:r>
      <w:r w:rsidR="001F3A02">
        <w:rPr>
          <w:rFonts w:ascii="Verdana" w:hAnsi="Verdana"/>
          <w:b/>
          <w:sz w:val="20"/>
          <w:szCs w:val="20"/>
          <w:lang w:val="sr-Cyrl-CS"/>
        </w:rPr>
        <w:t>1</w:t>
      </w:r>
      <w:r>
        <w:rPr>
          <w:rFonts w:ascii="Verdana" w:hAnsi="Verdana"/>
          <w:b/>
          <w:sz w:val="20"/>
          <w:szCs w:val="20"/>
          <w:lang w:val="sr-Cyrl-CS"/>
        </w:rPr>
        <w:t>8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Датум: </w:t>
      </w:r>
      <w:r w:rsidR="001F3A02">
        <w:rPr>
          <w:rFonts w:ascii="Verdana" w:hAnsi="Verdana"/>
          <w:sz w:val="20"/>
          <w:szCs w:val="20"/>
          <w:lang w:val="sr-Cyrl-RS"/>
        </w:rPr>
        <w:t>15.05.</w:t>
      </w:r>
      <w:r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D22E7F" w:rsidRDefault="00D22E7F" w:rsidP="00D22E7F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D22E7F" w:rsidRDefault="00D22E7F" w:rsidP="00D22E7F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124/12),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</w:t>
      </w:r>
      <w:r>
        <w:rPr>
          <w:rFonts w:ascii="Verdana" w:hAnsi="Verdana"/>
          <w:sz w:val="20"/>
          <w:szCs w:val="20"/>
          <w:lang w:val="sr-Cyrl-CS"/>
        </w:rPr>
        <w:t xml:space="preserve">број: </w:t>
      </w:r>
      <w:r w:rsidR="004E2486">
        <w:rPr>
          <w:rFonts w:ascii="Verdana" w:hAnsi="Verdana"/>
          <w:sz w:val="20"/>
          <w:szCs w:val="20"/>
          <w:lang w:val="en-US"/>
        </w:rPr>
        <w:t>537/1</w:t>
      </w:r>
      <w:r w:rsidR="001F3A02">
        <w:rPr>
          <w:rFonts w:ascii="Verdana" w:hAnsi="Verdana"/>
          <w:sz w:val="20"/>
          <w:szCs w:val="20"/>
        </w:rPr>
        <w:t xml:space="preserve"> од </w:t>
      </w:r>
      <w:r w:rsidR="001F3A02">
        <w:rPr>
          <w:rFonts w:ascii="Verdana" w:hAnsi="Verdana"/>
          <w:sz w:val="20"/>
          <w:szCs w:val="20"/>
          <w:lang w:val="sr-Cyrl-RS"/>
        </w:rPr>
        <w:t>15.05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 наручилац, Културни центар „Чукарица“, доноси: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</w:p>
    <w:p w:rsidR="00D22E7F" w:rsidRDefault="00D22E7F" w:rsidP="00D22E7F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D22E7F" w:rsidRDefault="00D22E7F" w:rsidP="00D22E7F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 xml:space="preserve">ППЈН  </w:t>
      </w:r>
      <w:r w:rsidR="001F3A02">
        <w:rPr>
          <w:rFonts w:ascii="Verdana" w:hAnsi="Verdana"/>
          <w:sz w:val="20"/>
          <w:szCs w:val="20"/>
          <w:lang w:val="sr-Cyrl-CS"/>
        </w:rPr>
        <w:t>1</w:t>
      </w:r>
      <w:r>
        <w:rPr>
          <w:rFonts w:ascii="Verdana" w:hAnsi="Verdana"/>
          <w:sz w:val="20"/>
          <w:szCs w:val="20"/>
          <w:lang w:val="sr-Cyrl-CS"/>
        </w:rPr>
        <w:t>8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D22E7F" w:rsidRDefault="00D22E7F" w:rsidP="00D22E7F">
      <w:pPr>
        <w:pStyle w:val="NoSpacing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D22E7F" w:rsidRDefault="00D22E7F" w:rsidP="00D22E7F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F3A02">
        <w:rPr>
          <w:rFonts w:ascii="Verdana" w:hAnsi="Verdana"/>
          <w:sz w:val="20"/>
          <w:szCs w:val="20"/>
          <w:lang w:val="sr-Cyrl-CS"/>
        </w:rPr>
        <w:t>три</w:t>
      </w:r>
      <w:r>
        <w:rPr>
          <w:rFonts w:ascii="Verdana" w:hAnsi="Verdana"/>
          <w:sz w:val="20"/>
          <w:szCs w:val="20"/>
          <w:lang w:val="sr-Cyrl-CS"/>
        </w:rPr>
        <w:t xml:space="preserve"> извођењ</w:t>
      </w:r>
      <w:r w:rsidR="004E2486">
        <w:rPr>
          <w:rFonts w:ascii="Verdana" w:hAnsi="Verdana"/>
          <w:sz w:val="20"/>
          <w:szCs w:val="20"/>
          <w:lang w:val="en-US"/>
        </w:rPr>
        <w:t>a</w:t>
      </w:r>
      <w:bookmarkStart w:id="0" w:name="_GoBack"/>
      <w:bookmarkEnd w:id="0"/>
      <w:r>
        <w:rPr>
          <w:rFonts w:ascii="Verdana" w:hAnsi="Verdana"/>
          <w:sz w:val="20"/>
          <w:szCs w:val="20"/>
          <w:lang w:val="sr-Cyrl-CS"/>
        </w:rPr>
        <w:t xml:space="preserve">  позоришне представе „</w:t>
      </w:r>
      <w:r w:rsidR="001F3A02">
        <w:rPr>
          <w:rFonts w:ascii="Verdana" w:hAnsi="Verdana"/>
          <w:sz w:val="20"/>
          <w:szCs w:val="20"/>
          <w:lang w:val="sr-Cyrl-CS"/>
        </w:rPr>
        <w:t>Погрешан број</w:t>
      </w:r>
      <w:r>
        <w:rPr>
          <w:rFonts w:ascii="Verdana" w:hAnsi="Verdana"/>
          <w:sz w:val="18"/>
          <w:szCs w:val="18"/>
          <w:lang w:val="sr-Cyrl-CS"/>
        </w:rPr>
        <w:t>“</w:t>
      </w:r>
      <w:r w:rsidR="001F3A02">
        <w:rPr>
          <w:rFonts w:ascii="Verdana" w:hAnsi="Verdana"/>
          <w:sz w:val="18"/>
          <w:szCs w:val="18"/>
          <w:lang w:val="sr-Cyrl-CS"/>
        </w:rPr>
        <w:t>, у позоришној сезони 2017. године.</w:t>
      </w:r>
      <w:r>
        <w:rPr>
          <w:rFonts w:ascii="Verdana" w:hAnsi="Verdana"/>
          <w:sz w:val="18"/>
          <w:szCs w:val="18"/>
          <w:lang w:val="sr-Cyrl-CS"/>
        </w:rPr>
        <w:t xml:space="preserve">                                                                                         </w:t>
      </w:r>
    </w:p>
    <w:p w:rsidR="00D22E7F" w:rsidRDefault="00D22E7F" w:rsidP="00D22E7F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D22E7F" w:rsidRDefault="00D22E7F" w:rsidP="00D22E7F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D22E7F" w:rsidRDefault="00D22E7F" w:rsidP="00D22E7F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бр. 124/2012,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бр. 404-02-</w:t>
      </w:r>
      <w:r w:rsidR="001F3A02">
        <w:rPr>
          <w:rFonts w:ascii="Verdana" w:hAnsi="Verdana"/>
          <w:sz w:val="20"/>
          <w:szCs w:val="20"/>
          <w:lang w:val="sr-Cyrl-CS"/>
        </w:rPr>
        <w:t>1354</w:t>
      </w:r>
      <w:r>
        <w:rPr>
          <w:rFonts w:ascii="Verdana" w:hAnsi="Verdana"/>
          <w:sz w:val="20"/>
          <w:szCs w:val="20"/>
          <w:lang w:val="sr-Cyrl-CS"/>
        </w:rPr>
        <w:t>/17 од 13.0</w:t>
      </w:r>
      <w:r w:rsidR="001F3A02">
        <w:rPr>
          <w:rFonts w:ascii="Verdana" w:hAnsi="Verdana"/>
          <w:sz w:val="20"/>
          <w:szCs w:val="20"/>
          <w:lang w:val="sr-Cyrl-CS"/>
        </w:rPr>
        <w:t>4</w:t>
      </w:r>
      <w:r>
        <w:rPr>
          <w:rFonts w:ascii="Verdana" w:hAnsi="Verdana"/>
          <w:sz w:val="20"/>
          <w:szCs w:val="20"/>
          <w:lang w:val="sr-Cyrl-CS"/>
        </w:rPr>
        <w:t>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 </w:t>
      </w:r>
      <w:r>
        <w:rPr>
          <w:rFonts w:ascii="Verdana" w:hAnsi="Verdana"/>
          <w:sz w:val="20"/>
          <w:szCs w:val="20"/>
          <w:lang w:val="sr-Cyrl-CS"/>
        </w:rPr>
        <w:t xml:space="preserve">ППЈН  </w:t>
      </w:r>
      <w:r w:rsidR="001F3A02">
        <w:rPr>
          <w:rFonts w:ascii="Verdana" w:hAnsi="Verdana"/>
          <w:sz w:val="20"/>
          <w:szCs w:val="20"/>
          <w:lang w:val="sr-Cyrl-CS"/>
        </w:rPr>
        <w:t>1</w:t>
      </w:r>
      <w:r>
        <w:rPr>
          <w:rFonts w:ascii="Verdana" w:hAnsi="Verdana"/>
          <w:sz w:val="20"/>
          <w:szCs w:val="20"/>
          <w:lang w:val="sr-Cyrl-CS"/>
        </w:rPr>
        <w:t>8/20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 xml:space="preserve">Решења о образовању комисије за јавну набавку и </w:t>
      </w:r>
      <w:r>
        <w:rPr>
          <w:rFonts w:ascii="Verdana" w:hAnsi="Verdana"/>
          <w:sz w:val="20"/>
          <w:szCs w:val="20"/>
          <w:lang w:val="sr-Cyrl-CS"/>
        </w:rPr>
        <w:t xml:space="preserve">Извештаја о стручној оцени понуда у ППЈН </w:t>
      </w:r>
      <w:r w:rsidR="001F3A02">
        <w:rPr>
          <w:rFonts w:ascii="Verdana" w:hAnsi="Verdana"/>
          <w:sz w:val="20"/>
          <w:szCs w:val="20"/>
          <w:lang w:val="sr-Cyrl-CS"/>
        </w:rPr>
        <w:t>1</w:t>
      </w:r>
      <w:r>
        <w:rPr>
          <w:rFonts w:ascii="Verdana" w:hAnsi="Verdana"/>
          <w:sz w:val="20"/>
          <w:szCs w:val="20"/>
          <w:lang w:val="sr-Cyrl-CS"/>
        </w:rPr>
        <w:t>8/2017 године.</w:t>
      </w:r>
    </w:p>
    <w:p w:rsidR="00D22E7F" w:rsidRDefault="00D22E7F" w:rsidP="00D22E7F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 w:rsidR="001F3A02">
        <w:rPr>
          <w:rFonts w:ascii="Verdana" w:hAnsi="Verdana"/>
          <w:sz w:val="20"/>
          <w:szCs w:val="20"/>
          <w:lang w:val="sr-Cyrl-RS"/>
        </w:rPr>
        <w:t>360.000,оо динара за три извођења поменуте представе</w:t>
      </w:r>
      <w:r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F3A02">
        <w:rPr>
          <w:rFonts w:ascii="Verdana" w:hAnsi="Verdana"/>
          <w:sz w:val="20"/>
          <w:szCs w:val="20"/>
          <w:lang w:val="sr-Cyrl-CS"/>
        </w:rPr>
        <w:t>360</w:t>
      </w:r>
      <w:r>
        <w:rPr>
          <w:rFonts w:ascii="Verdana" w:hAnsi="Verdana"/>
          <w:sz w:val="20"/>
          <w:szCs w:val="20"/>
        </w:rPr>
        <w:t>.000,оо динара.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 код прихватљивих понуда: </w:t>
      </w:r>
      <w:r w:rsidR="001F3A02">
        <w:rPr>
          <w:rFonts w:ascii="Verdana" w:hAnsi="Verdana"/>
          <w:sz w:val="20"/>
          <w:szCs w:val="20"/>
          <w:lang w:val="sr-Cyrl-RS"/>
        </w:rPr>
        <w:t>360</w:t>
      </w:r>
      <w:r>
        <w:rPr>
          <w:rFonts w:ascii="Verdana" w:hAnsi="Verdana"/>
          <w:sz w:val="20"/>
          <w:szCs w:val="20"/>
        </w:rPr>
        <w:t>.000,оо динара.</w:t>
      </w:r>
    </w:p>
    <w:p w:rsidR="00D22E7F" w:rsidRDefault="00D22E7F" w:rsidP="00D22E7F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D22E7F" w:rsidRDefault="00D22E7F" w:rsidP="00D22E7F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22E7F" w:rsidRPr="00D22E7F" w:rsidRDefault="00D22E7F" w:rsidP="00D22E7F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Основн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под</w:t>
      </w:r>
      <w:proofErr w:type="spellEnd"/>
      <w:r>
        <w:rPr>
          <w:rFonts w:ascii="Verdana" w:hAnsi="Verdana"/>
          <w:sz w:val="20"/>
          <w:szCs w:val="20"/>
          <w:lang w:val="sr-Cyrl-CS"/>
        </w:rPr>
        <w:t>аци</w:t>
      </w:r>
      <w:proofErr w:type="gramEnd"/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понуђачу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понуди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којој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додељен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уговор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Агенција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 „</w:t>
      </w:r>
      <w:proofErr w:type="spellStart"/>
      <w:r w:rsidRPr="00D22E7F">
        <w:rPr>
          <w:rFonts w:ascii="Verdana" w:hAnsi="Verdana" w:cs="Arial"/>
          <w:sz w:val="20"/>
          <w:szCs w:val="20"/>
        </w:rPr>
        <w:t>Сцена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“,  </w:t>
      </w:r>
      <w:proofErr w:type="spellStart"/>
      <w:r w:rsidRPr="00D22E7F">
        <w:rPr>
          <w:rFonts w:ascii="Verdana" w:hAnsi="Verdana" w:cs="Arial"/>
          <w:sz w:val="20"/>
          <w:szCs w:val="20"/>
        </w:rPr>
        <w:t>Матични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број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: 62465387, ПИБ: 107051674, </w:t>
      </w:r>
      <w:proofErr w:type="spellStart"/>
      <w:r w:rsidRPr="00D22E7F">
        <w:rPr>
          <w:rFonts w:ascii="Verdana" w:hAnsi="Verdana" w:cs="Arial"/>
          <w:sz w:val="20"/>
          <w:szCs w:val="20"/>
        </w:rPr>
        <w:t>из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Београда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22E7F">
        <w:rPr>
          <w:rFonts w:ascii="Verdana" w:hAnsi="Verdana" w:cs="Arial"/>
          <w:sz w:val="20"/>
          <w:szCs w:val="20"/>
        </w:rPr>
        <w:t>Барајево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22E7F">
        <w:rPr>
          <w:rFonts w:ascii="Verdana" w:hAnsi="Verdana" w:cs="Arial"/>
          <w:sz w:val="20"/>
          <w:szCs w:val="20"/>
        </w:rPr>
        <w:t>Липовички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пут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број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396, (у </w:t>
      </w:r>
      <w:proofErr w:type="spellStart"/>
      <w:r w:rsidRPr="00D22E7F">
        <w:rPr>
          <w:rFonts w:ascii="Verdana" w:hAnsi="Verdana" w:cs="Arial"/>
          <w:sz w:val="20"/>
          <w:szCs w:val="20"/>
        </w:rPr>
        <w:t>даљем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тексту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D22E7F">
        <w:rPr>
          <w:rFonts w:ascii="Verdana" w:hAnsi="Verdana" w:cs="Arial"/>
          <w:sz w:val="20"/>
          <w:szCs w:val="20"/>
        </w:rPr>
        <w:t>Сцена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),  </w:t>
      </w:r>
      <w:proofErr w:type="spellStart"/>
      <w:r w:rsidRPr="00D22E7F">
        <w:rPr>
          <w:rFonts w:ascii="Verdana" w:hAnsi="Verdana" w:cs="Arial"/>
          <w:sz w:val="20"/>
          <w:szCs w:val="20"/>
        </w:rPr>
        <w:t>коју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заступа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Данијела</w:t>
      </w:r>
      <w:proofErr w:type="spellEnd"/>
      <w:r w:rsidRPr="00D22E7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22E7F">
        <w:rPr>
          <w:rFonts w:ascii="Verdana" w:hAnsi="Verdana" w:cs="Arial"/>
          <w:sz w:val="20"/>
          <w:szCs w:val="20"/>
        </w:rPr>
        <w:t>Танацковић</w:t>
      </w:r>
      <w:proofErr w:type="spellEnd"/>
      <w:r w:rsidRPr="00D22E7F">
        <w:rPr>
          <w:rFonts w:ascii="Verdana" w:hAnsi="Verdana"/>
          <w:sz w:val="20"/>
          <w:szCs w:val="20"/>
          <w:lang w:val="sr-Cyrl-CS"/>
        </w:rPr>
        <w:t xml:space="preserve">         </w:t>
      </w:r>
    </w:p>
    <w:p w:rsidR="00D22E7F" w:rsidRDefault="00D22E7F" w:rsidP="00D22E7F">
      <w:pPr>
        <w:ind w:right="283"/>
        <w:rPr>
          <w:rFonts w:ascii="Verdana" w:hAnsi="Verdana"/>
          <w:sz w:val="20"/>
          <w:szCs w:val="20"/>
          <w:lang w:val="sr-Cyrl-CS"/>
        </w:rPr>
      </w:pPr>
    </w:p>
    <w:p w:rsidR="00D22E7F" w:rsidRDefault="00D22E7F" w:rsidP="00D22E7F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F3A02">
        <w:rPr>
          <w:rFonts w:ascii="Verdana" w:hAnsi="Verdana"/>
          <w:sz w:val="20"/>
          <w:szCs w:val="20"/>
          <w:lang w:val="sr-Cyrl-CS"/>
        </w:rPr>
        <w:t>позоришна сезона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D22E7F" w:rsidRDefault="00D22E7F" w:rsidP="00D22E7F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D22E7F" w:rsidRDefault="00D22E7F" w:rsidP="00D22E7F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D22E7F" w:rsidRDefault="00D22E7F" w:rsidP="00D22E7F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D22E7F" w:rsidRDefault="00D22E7F" w:rsidP="00D22E7F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D22E7F" w:rsidRDefault="00D22E7F" w:rsidP="00D22E7F">
      <w:pPr>
        <w:spacing w:after="0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                                        Д и р е к т о р</w:t>
      </w:r>
    </w:p>
    <w:p w:rsidR="00D22E7F" w:rsidRDefault="00D22E7F" w:rsidP="00D22E7F">
      <w:pPr>
        <w:spacing w:after="0"/>
        <w:rPr>
          <w:rFonts w:ascii="Verdana" w:hAnsi="Verdana"/>
          <w:b/>
          <w:sz w:val="28"/>
          <w:szCs w:val="28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Миодраг Ракочевић</w:t>
      </w:r>
    </w:p>
    <w:p w:rsidR="00D22E7F" w:rsidRDefault="00D22E7F" w:rsidP="00D22E7F"/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5FC0"/>
    <w:multiLevelType w:val="hybridMultilevel"/>
    <w:tmpl w:val="38544B6C"/>
    <w:lvl w:ilvl="0" w:tplc="7E760A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7F"/>
    <w:rsid w:val="001B5343"/>
    <w:rsid w:val="001F3A02"/>
    <w:rsid w:val="0035007E"/>
    <w:rsid w:val="003C3F56"/>
    <w:rsid w:val="00492627"/>
    <w:rsid w:val="004E2486"/>
    <w:rsid w:val="00674FC7"/>
    <w:rsid w:val="00D22E7F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2DC9"/>
  <w15:docId w15:val="{24B56666-41C8-477A-B875-71C12749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7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2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style-span">
    <w:name w:val="apple-style-span"/>
    <w:basedOn w:val="DefaultParagraphFont"/>
    <w:rsid w:val="00D22E7F"/>
  </w:style>
  <w:style w:type="paragraph" w:customStyle="1" w:styleId="Default">
    <w:name w:val="Default"/>
    <w:rsid w:val="00D22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3</cp:revision>
  <dcterms:created xsi:type="dcterms:W3CDTF">2017-05-15T04:59:00Z</dcterms:created>
  <dcterms:modified xsi:type="dcterms:W3CDTF">2017-05-15T11:09:00Z</dcterms:modified>
</cp:coreProperties>
</file>