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B9" w:rsidRDefault="007B3EB9" w:rsidP="007B3EB9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Београд, Тургењевљева број 5                                                                                                                  </w:t>
      </w:r>
    </w:p>
    <w:p w:rsidR="007B3EB9" w:rsidRDefault="007B3EB9" w:rsidP="007B3EB9">
      <w:pPr>
        <w:rPr>
          <w:rFonts w:ascii="Verdana" w:hAnsi="Verdana"/>
          <w:sz w:val="22"/>
          <w:szCs w:val="22"/>
          <w:lang w:val="ru-RU"/>
        </w:rPr>
      </w:pPr>
    </w:p>
    <w:p w:rsidR="007B3EB9" w:rsidRDefault="007B3EB9" w:rsidP="007B3EB9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Број: ППЈН  </w:t>
      </w:r>
      <w:r w:rsidR="00B37FAC">
        <w:rPr>
          <w:rFonts w:ascii="Verdana" w:hAnsi="Verdana"/>
          <w:sz w:val="22"/>
          <w:szCs w:val="22"/>
          <w:lang w:val="sr-Cyrl-CS"/>
        </w:rPr>
        <w:t>14</w:t>
      </w:r>
      <w:r>
        <w:rPr>
          <w:rFonts w:ascii="Verdana" w:hAnsi="Verdana"/>
          <w:sz w:val="22"/>
          <w:szCs w:val="22"/>
          <w:lang w:val="sr-Cyrl-CS"/>
        </w:rPr>
        <w:t>/201</w:t>
      </w:r>
      <w:r>
        <w:rPr>
          <w:rFonts w:ascii="Verdana" w:hAnsi="Verdana"/>
          <w:sz w:val="22"/>
          <w:szCs w:val="22"/>
          <w:lang w:val="ru-RU"/>
        </w:rPr>
        <w:t xml:space="preserve">7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Датум: </w:t>
      </w:r>
      <w:r w:rsidR="00B37FAC">
        <w:rPr>
          <w:rFonts w:ascii="Verdana" w:hAnsi="Verdana"/>
          <w:sz w:val="22"/>
          <w:szCs w:val="22"/>
          <w:lang w:val="sr-Cyrl-CS"/>
        </w:rPr>
        <w:t>13.04</w:t>
      </w:r>
      <w:r>
        <w:rPr>
          <w:rFonts w:ascii="Verdana" w:hAnsi="Verdana"/>
          <w:sz w:val="22"/>
          <w:szCs w:val="22"/>
          <w:lang w:val="sr-Cyrl-CS"/>
        </w:rPr>
        <w:t>.201</w:t>
      </w:r>
      <w:r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године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p w:rsidR="007B3EB9" w:rsidRDefault="007B3EB9" w:rsidP="007B3EB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7B3EB9" w:rsidRDefault="007B3EB9" w:rsidP="007B3EB9">
      <w:pPr>
        <w:keepNext/>
        <w:keepLines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члана </w:t>
      </w:r>
      <w:r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  <w:lang w:val="sr-Cyrl-CS"/>
        </w:rPr>
        <w:t xml:space="preserve"> став 1. тачка 8</w:t>
      </w:r>
      <w:r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члана 116. став 1, а у складу са Прилогом 3</w:t>
      </w:r>
      <w:r>
        <w:rPr>
          <w:rFonts w:ascii="Verdana" w:hAnsi="Verdana"/>
          <w:sz w:val="22"/>
          <w:szCs w:val="22"/>
          <w:lang w:val="ru-RU"/>
        </w:rPr>
        <w:t xml:space="preserve"> И,</w:t>
      </w:r>
      <w:r>
        <w:rPr>
          <w:rFonts w:ascii="Verdana" w:hAnsi="Verdana"/>
          <w:sz w:val="22"/>
          <w:szCs w:val="22"/>
          <w:lang w:val="sr-Cyrl-CS"/>
        </w:rPr>
        <w:t xml:space="preserve"> Закона о јавним набавкама („Службени гласник Републике Србије“, број:</w:t>
      </w:r>
      <w:r>
        <w:rPr>
          <w:rFonts w:ascii="Verdana" w:hAnsi="Verdana"/>
          <w:sz w:val="22"/>
          <w:szCs w:val="22"/>
        </w:rPr>
        <w:t xml:space="preserve"> 124/2012</w:t>
      </w:r>
      <w:r>
        <w:rPr>
          <w:rFonts w:ascii="Verdana" w:hAnsi="Verdana"/>
          <w:sz w:val="22"/>
          <w:szCs w:val="22"/>
          <w:lang w:val="sr-Cyrl-CS"/>
        </w:rPr>
        <w:t>,  14/2015 и 68/2015)</w:t>
      </w:r>
    </w:p>
    <w:p w:rsidR="007B3EB9" w:rsidRDefault="007B3EB9" w:rsidP="007B3EB9">
      <w:pPr>
        <w:keepNext/>
        <w:keepLines/>
        <w:widowControl w:val="0"/>
        <w:jc w:val="center"/>
        <w:rPr>
          <w:rFonts w:ascii="Verdana" w:hAnsi="Verdana"/>
          <w:sz w:val="22"/>
          <w:szCs w:val="22"/>
        </w:rPr>
      </w:pPr>
    </w:p>
    <w:p w:rsidR="007B3EB9" w:rsidRDefault="007B3EB9" w:rsidP="007B3EB9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>
        <w:rPr>
          <w:rFonts w:ascii="Verdana" w:hAnsi="Verdana"/>
          <w:sz w:val="22"/>
          <w:szCs w:val="22"/>
        </w:rPr>
        <w:t>објављује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ОБАВЕШТЕЊЕ О ЗАКЉУЧЕНОМ УГОВОРУ</w:t>
      </w:r>
    </w:p>
    <w:p w:rsidR="007B3EB9" w:rsidRDefault="007B3EB9" w:rsidP="007B3EB9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 xml:space="preserve">у </w:t>
      </w:r>
      <w:r>
        <w:rPr>
          <w:rFonts w:ascii="Verdana" w:hAnsi="Verdana"/>
          <w:bCs/>
          <w:color w:val="000000"/>
          <w:spacing w:val="4"/>
          <w:sz w:val="22"/>
          <w:szCs w:val="22"/>
        </w:rPr>
        <w:t xml:space="preserve">преговарачком </w:t>
      </w: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>поступку</w:t>
      </w: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без објављивања позива за подношење понуда</w:t>
      </w:r>
    </w:p>
    <w:p w:rsidR="007B3EB9" w:rsidRDefault="007B3EB9" w:rsidP="007B3EB9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</w:t>
      </w:r>
    </w:p>
    <w:p w:rsidR="007B3EB9" w:rsidRDefault="007B3EB9" w:rsidP="007B3EB9">
      <w:pPr>
        <w:jc w:val="both"/>
        <w:rPr>
          <w:rFonts w:ascii="Verdana" w:hAnsi="Verdana"/>
          <w:bCs/>
          <w:i/>
          <w:iCs/>
          <w:sz w:val="22"/>
          <w:szCs w:val="22"/>
          <w:lang w:val="sr-Cyrl-CS"/>
        </w:rPr>
      </w:pPr>
      <w:r>
        <w:rPr>
          <w:rFonts w:ascii="Verdana" w:hAnsi="Verdana"/>
          <w:bCs/>
          <w:sz w:val="22"/>
          <w:szCs w:val="22"/>
        </w:rPr>
        <w:t>ЈАВНА НАБАВКА</w:t>
      </w:r>
      <w:r>
        <w:rPr>
          <w:rFonts w:ascii="Verdana" w:hAnsi="Verdana"/>
          <w:bCs/>
          <w:sz w:val="22"/>
          <w:szCs w:val="22"/>
          <w:lang w:val="sr-Cyrl-CS"/>
        </w:rPr>
        <w:t xml:space="preserve"> УСЛУГА број:  ППЈН  </w:t>
      </w:r>
      <w:r w:rsidR="00B37FAC">
        <w:rPr>
          <w:rFonts w:ascii="Verdana" w:hAnsi="Verdana"/>
          <w:bCs/>
          <w:sz w:val="22"/>
          <w:szCs w:val="22"/>
          <w:lang w:val="sr-Cyrl-CS"/>
        </w:rPr>
        <w:t>14</w:t>
      </w:r>
      <w:r>
        <w:rPr>
          <w:rFonts w:ascii="Verdana" w:hAnsi="Verdana"/>
          <w:bCs/>
          <w:sz w:val="22"/>
          <w:szCs w:val="22"/>
          <w:lang w:val="sr-Cyrl-CS"/>
        </w:rPr>
        <w:t>/201</w:t>
      </w:r>
      <w:r>
        <w:rPr>
          <w:rFonts w:ascii="Verdana" w:hAnsi="Verdana"/>
          <w:bCs/>
          <w:sz w:val="22"/>
          <w:szCs w:val="22"/>
          <w:lang w:val="ru-RU"/>
        </w:rPr>
        <w:t>7</w:t>
      </w:r>
      <w:r>
        <w:rPr>
          <w:rFonts w:ascii="Verdana" w:hAnsi="Verdana"/>
          <w:bCs/>
          <w:sz w:val="22"/>
          <w:szCs w:val="22"/>
          <w:lang w:val="sr-Cyrl-CS"/>
        </w:rPr>
        <w:t xml:space="preserve">  из области културе </w:t>
      </w:r>
      <w:r>
        <w:rPr>
          <w:rFonts w:ascii="Verdana" w:hAnsi="Verdana"/>
          <w:bCs/>
          <w:sz w:val="22"/>
          <w:szCs w:val="22"/>
        </w:rPr>
        <w:t>–  једно извођење</w:t>
      </w:r>
      <w:r>
        <w:rPr>
          <w:rFonts w:ascii="Verdana" w:hAnsi="Verdana"/>
          <w:bCs/>
          <w:sz w:val="22"/>
          <w:szCs w:val="22"/>
          <w:lang w:val="sr-Cyrl-CS"/>
        </w:rPr>
        <w:t xml:space="preserve"> позоришне представе „СУЗЕ СУ О.К.“ </w:t>
      </w:r>
      <w:r>
        <w:rPr>
          <w:rFonts w:ascii="Verdana" w:eastAsia="Calibri" w:hAnsi="Verdana"/>
          <w:sz w:val="22"/>
          <w:szCs w:val="22"/>
          <w:lang w:val="sr-Cyrl-CS"/>
        </w:rPr>
        <w:t xml:space="preserve">   </w:t>
      </w:r>
    </w:p>
    <w:p w:rsidR="007B3EB9" w:rsidRDefault="007B3EB9" w:rsidP="007B3EB9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Назив наручиоца:                           Културни центар „Чукарица“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Адреса наручиоца:                          Београд, Тургењевљева број: 5                                                                      </w:t>
      </w:r>
    </w:p>
    <w:p w:rsidR="007B3EB9" w:rsidRDefault="007B3EB9" w:rsidP="007B3EB9">
      <w:pPr>
        <w:rPr>
          <w:rFonts w:ascii="Verdana" w:hAnsi="Verdana" w:cs="Tahoma"/>
          <w:b/>
          <w:sz w:val="22"/>
          <w:szCs w:val="22"/>
          <w:u w:val="single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Интернет страница наручиоца:        </w:t>
      </w:r>
      <w:hyperlink r:id="rId4" w:history="1">
        <w:r>
          <w:rPr>
            <w:rStyle w:val="Hyperlink"/>
            <w:rFonts w:ascii="Verdana" w:hAnsi="Verdana" w:cs="Tahoma"/>
            <w:b/>
            <w:sz w:val="22"/>
            <w:szCs w:val="22"/>
          </w:rPr>
          <w:t>www.kccukarica.rs</w:t>
        </w:r>
      </w:hyperlink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Врста наручиоца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Култура</w:t>
      </w:r>
    </w:p>
    <w:p w:rsidR="007B3EB9" w:rsidRDefault="007B3EB9" w:rsidP="007B3EB9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Врста предмета  :                            Услуге                                                                                                                                                                                         </w:t>
      </w:r>
    </w:p>
    <w:p w:rsidR="007B3EB9" w:rsidRDefault="007B3EB9" w:rsidP="007B3EB9">
      <w:pPr>
        <w:rPr>
          <w:rFonts w:ascii="Verdana" w:hAnsi="Verdana"/>
          <w:sz w:val="22"/>
          <w:szCs w:val="22"/>
          <w:lang w:val="sr-Cyrl-CS"/>
        </w:rPr>
      </w:pPr>
    </w:p>
    <w:p w:rsidR="007B3EB9" w:rsidRDefault="007B3EB9" w:rsidP="007B3EB9">
      <w:pPr>
        <w:rPr>
          <w:rFonts w:ascii="Verdana" w:hAnsi="Verdana"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пис предмета набавке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једно </w:t>
      </w:r>
      <w:r>
        <w:rPr>
          <w:rFonts w:ascii="Verdana" w:hAnsi="Verdana"/>
          <w:bCs/>
          <w:sz w:val="22"/>
          <w:szCs w:val="22"/>
          <w:lang w:val="sr-Cyrl-CS"/>
        </w:rPr>
        <w:t>и</w:t>
      </w:r>
      <w:r>
        <w:rPr>
          <w:rFonts w:ascii="Verdana" w:hAnsi="Verdana"/>
          <w:bCs/>
          <w:sz w:val="22"/>
          <w:szCs w:val="22"/>
        </w:rPr>
        <w:t>звођењ</w:t>
      </w:r>
      <w:r>
        <w:rPr>
          <w:rFonts w:ascii="Verdana" w:hAnsi="Verdana"/>
          <w:bCs/>
          <w:sz w:val="22"/>
          <w:szCs w:val="22"/>
          <w:lang w:val="sr-Cyrl-CS"/>
        </w:rPr>
        <w:t>а позоришне представе  „СУЗЕ СУ О.К.</w:t>
      </w:r>
      <w:r>
        <w:rPr>
          <w:rFonts w:ascii="Verdana" w:hAnsi="Verdana"/>
          <w:bCs/>
          <w:sz w:val="20"/>
          <w:szCs w:val="20"/>
          <w:lang w:val="sr-Cyrl-CS"/>
        </w:rPr>
        <w:t xml:space="preserve">“ </w:t>
      </w:r>
      <w:r>
        <w:rPr>
          <w:rFonts w:ascii="Verdana" w:eastAsia="Calibri" w:hAnsi="Verdana"/>
          <w:sz w:val="20"/>
          <w:szCs w:val="20"/>
        </w:rPr>
        <w:t xml:space="preserve">   </w:t>
      </w:r>
    </w:p>
    <w:p w:rsidR="007B3EB9" w:rsidRDefault="007B3EB9" w:rsidP="007B3EB9">
      <w:pPr>
        <w:rPr>
          <w:rStyle w:val="apple-style-span"/>
          <w:rFonts w:eastAsia="Calibri"/>
          <w:color w:val="000000"/>
        </w:rPr>
      </w:pP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О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знака из ОРН 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: 92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>00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 xml:space="preserve">0000 - 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 Услуге у области рекреације, културе и спорта</w:t>
      </w:r>
    </w:p>
    <w:p w:rsidR="007B3EB9" w:rsidRDefault="007B3EB9" w:rsidP="007B3EB9">
      <w:pPr>
        <w:pStyle w:val="NoSpacing"/>
      </w:pP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sr-Cyrl-CS"/>
        </w:rPr>
        <w:t>говорена вредност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1</w:t>
      </w:r>
      <w:r w:rsidR="00B37FAC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0</w:t>
      </w:r>
      <w:r>
        <w:rPr>
          <w:rFonts w:ascii="Verdana" w:hAnsi="Verdana"/>
          <w:sz w:val="22"/>
          <w:szCs w:val="22"/>
        </w:rPr>
        <w:t>.000,оо динара (без ПДВ-а),</w:t>
      </w:r>
      <w:r>
        <w:rPr>
          <w:rFonts w:ascii="Verdana" w:hAnsi="Verdana"/>
          <w:sz w:val="22"/>
          <w:szCs w:val="22"/>
          <w:lang w:val="sr-Cyrl-CS"/>
        </w:rPr>
        <w:t xml:space="preserve"> за извођење једне представе 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lang w:val="sr-Cyrl-CS"/>
        </w:rPr>
        <w:t>ритеријум за доделу уговора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</w:t>
      </w:r>
      <w:r>
        <w:rPr>
          <w:rFonts w:ascii="Verdana" w:hAnsi="Verdana"/>
          <w:bCs/>
          <w:sz w:val="22"/>
          <w:szCs w:val="22"/>
          <w:lang w:val="sr-Cyrl-CS"/>
        </w:rPr>
        <w:t>Н</w:t>
      </w:r>
      <w:r>
        <w:rPr>
          <w:rFonts w:ascii="Verdana" w:hAnsi="Verdana"/>
          <w:bCs/>
          <w:sz w:val="22"/>
          <w:szCs w:val="22"/>
        </w:rPr>
        <w:t>ајнижа понуђена цена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  <w:lang w:val="sr-Cyrl-CS"/>
        </w:rPr>
        <w:t>рој примљених понуда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</w:t>
      </w:r>
      <w:r>
        <w:rPr>
          <w:rFonts w:ascii="Verdana" w:hAnsi="Verdana"/>
          <w:sz w:val="22"/>
          <w:szCs w:val="22"/>
        </w:rPr>
        <w:t>једна</w:t>
      </w:r>
    </w:p>
    <w:p w:rsidR="007B3EB9" w:rsidRDefault="007B3EB9" w:rsidP="007B3EB9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Највиша  </w:t>
      </w:r>
      <w:r>
        <w:rPr>
          <w:rFonts w:ascii="Verdana" w:hAnsi="Verdana"/>
          <w:sz w:val="22"/>
          <w:szCs w:val="22"/>
          <w:lang w:val="sr-Cyrl-CS"/>
        </w:rPr>
        <w:t xml:space="preserve">     </w:t>
      </w:r>
      <w:r>
        <w:rPr>
          <w:rFonts w:ascii="Verdana" w:eastAsia="Calibri" w:hAnsi="Verdana"/>
          <w:sz w:val="22"/>
          <w:szCs w:val="22"/>
          <w:lang w:val="sr-Cyrl-CS"/>
        </w:rPr>
        <w:t>1</w:t>
      </w:r>
      <w:r w:rsidR="00B37FAC">
        <w:rPr>
          <w:rFonts w:ascii="Verdana" w:eastAsia="Calibri" w:hAnsi="Verdana"/>
          <w:sz w:val="22"/>
          <w:szCs w:val="22"/>
          <w:lang w:val="sr-Cyrl-CS"/>
        </w:rPr>
        <w:t>7</w:t>
      </w:r>
      <w:r>
        <w:rPr>
          <w:rFonts w:ascii="Verdana" w:eastAsia="Calibri" w:hAnsi="Verdana"/>
          <w:sz w:val="22"/>
          <w:szCs w:val="22"/>
          <w:lang w:val="sr-Cyrl-CS"/>
        </w:rPr>
        <w:t>0</w:t>
      </w:r>
      <w:r>
        <w:rPr>
          <w:rFonts w:ascii="Verdana" w:eastAsia="Calibri" w:hAnsi="Verdana"/>
          <w:sz w:val="22"/>
          <w:szCs w:val="22"/>
        </w:rPr>
        <w:t>.000,оо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динара                                                                                                                                                                                           </w:t>
      </w:r>
    </w:p>
    <w:p w:rsidR="007B3EB9" w:rsidRDefault="007B3EB9" w:rsidP="007B3EB9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Најнижа       1</w:t>
      </w:r>
      <w:r w:rsidR="00B37FAC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0.000,оо  динара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 код                         Највиша        1</w:t>
      </w:r>
      <w:r w:rsidR="00B37FAC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0.000,оо  динара                                                                                            прихватљивих понуда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-                 Најнижа        1</w:t>
      </w:r>
      <w:r w:rsidR="00B37FAC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 xml:space="preserve">0.000,оо  динара 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</w:t>
      </w:r>
      <w:r>
        <w:rPr>
          <w:rFonts w:ascii="Verdana" w:eastAsia="Calibri" w:hAnsi="Verdana"/>
          <w:sz w:val="22"/>
          <w:szCs w:val="22"/>
          <w:lang w:val="sr-Cyrl-CS"/>
        </w:rPr>
        <w:t xml:space="preserve"> 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>ео или вредност који ће се извршити преко подизвођача:  /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 xml:space="preserve">атум доношења одлуке о додели уговора:   </w:t>
      </w:r>
      <w:r w:rsidR="00B37FAC">
        <w:rPr>
          <w:rFonts w:ascii="Verdana" w:hAnsi="Verdana"/>
          <w:sz w:val="22"/>
          <w:szCs w:val="22"/>
          <w:lang w:val="sr-Cyrl-CS"/>
        </w:rPr>
        <w:t>13.04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Датум закључења уговора:     </w:t>
      </w:r>
      <w:r w:rsidR="00B37FAC">
        <w:rPr>
          <w:rFonts w:ascii="Verdana" w:hAnsi="Verdana"/>
          <w:sz w:val="22"/>
          <w:szCs w:val="22"/>
          <w:lang w:val="sr-Cyrl-CS"/>
        </w:rPr>
        <w:t>13.04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7B3EB9" w:rsidRDefault="007B3EB9" w:rsidP="007B3EB9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сновни подаци о добављачу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СамосталнА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агенцијА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пословне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услуге</w:t>
      </w:r>
      <w:proofErr w:type="spellEnd"/>
      <w:r>
        <w:rPr>
          <w:rFonts w:ascii="Verdana" w:hAnsi="Verdana" w:cs="Arial"/>
          <w:sz w:val="22"/>
          <w:szCs w:val="22"/>
        </w:rPr>
        <w:t xml:space="preserve"> „ИМПРЕССАРИО „ </w:t>
      </w:r>
      <w:proofErr w:type="spellStart"/>
      <w:r>
        <w:rPr>
          <w:rFonts w:ascii="Verdana" w:hAnsi="Verdana" w:cs="Arial"/>
          <w:sz w:val="22"/>
          <w:szCs w:val="22"/>
        </w:rPr>
        <w:t>Матични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број</w:t>
      </w:r>
      <w:proofErr w:type="spellEnd"/>
      <w:r>
        <w:rPr>
          <w:rFonts w:ascii="Verdana" w:hAnsi="Verdana" w:cs="Arial"/>
          <w:sz w:val="22"/>
          <w:szCs w:val="22"/>
        </w:rPr>
        <w:t xml:space="preserve">: 54611005, ПИБ: 100023816, </w:t>
      </w:r>
      <w:proofErr w:type="spellStart"/>
      <w:r>
        <w:rPr>
          <w:rFonts w:ascii="Verdana" w:hAnsi="Verdana" w:cs="Arial"/>
          <w:sz w:val="22"/>
          <w:szCs w:val="22"/>
        </w:rPr>
        <w:t>из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Београда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Радоја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Домановића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број</w:t>
      </w:r>
      <w:proofErr w:type="spellEnd"/>
      <w:r>
        <w:rPr>
          <w:rFonts w:ascii="Verdana" w:hAnsi="Verdana" w:cs="Arial"/>
          <w:sz w:val="22"/>
          <w:szCs w:val="22"/>
        </w:rPr>
        <w:t xml:space="preserve"> 28, (у </w:t>
      </w:r>
      <w:proofErr w:type="spellStart"/>
      <w:r>
        <w:rPr>
          <w:rFonts w:ascii="Verdana" w:hAnsi="Verdana" w:cs="Arial"/>
          <w:sz w:val="22"/>
          <w:szCs w:val="22"/>
        </w:rPr>
        <w:t>даљем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тексту</w:t>
      </w:r>
      <w:proofErr w:type="spellEnd"/>
      <w:r>
        <w:rPr>
          <w:rFonts w:ascii="Verdana" w:hAnsi="Verdana" w:cs="Arial"/>
          <w:sz w:val="22"/>
          <w:szCs w:val="22"/>
        </w:rPr>
        <w:t>: ИМПРЕССАРИО)</w:t>
      </w:r>
      <w:proofErr w:type="gramStart"/>
      <w:r>
        <w:rPr>
          <w:rFonts w:ascii="Verdana" w:hAnsi="Verdana" w:cs="Arial"/>
          <w:sz w:val="22"/>
          <w:szCs w:val="22"/>
        </w:rPr>
        <w:t xml:space="preserve">,  </w:t>
      </w:r>
      <w:proofErr w:type="spellStart"/>
      <w:r>
        <w:rPr>
          <w:rFonts w:ascii="Verdana" w:hAnsi="Verdana" w:cs="Arial"/>
          <w:sz w:val="22"/>
          <w:szCs w:val="22"/>
        </w:rPr>
        <w:t>коју</w:t>
      </w:r>
      <w:proofErr w:type="spellEnd"/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заступа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Маја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Стојановић</w:t>
      </w:r>
      <w:proofErr w:type="spellEnd"/>
      <w:r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       </w:t>
      </w:r>
      <w:r>
        <w:rPr>
          <w:rFonts w:ascii="Verdana" w:hAnsi="Verdana"/>
          <w:b/>
          <w:bCs/>
          <w:sz w:val="22"/>
          <w:szCs w:val="22"/>
          <w:lang w:val="sr-Cyrl-CS"/>
        </w:rPr>
        <w:t xml:space="preserve"> 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ериод важења уговора :   </w:t>
      </w:r>
      <w:r w:rsidR="00B37FAC">
        <w:rPr>
          <w:rFonts w:ascii="Verdana" w:hAnsi="Verdana"/>
          <w:sz w:val="22"/>
          <w:szCs w:val="22"/>
          <w:lang w:val="sr-Cyrl-CS"/>
        </w:rPr>
        <w:t>април</w:t>
      </w:r>
      <w:r>
        <w:rPr>
          <w:rFonts w:ascii="Verdana" w:hAnsi="Verdana"/>
          <w:sz w:val="22"/>
          <w:szCs w:val="22"/>
          <w:lang w:val="sr-Cyrl-CS"/>
        </w:rPr>
        <w:t xml:space="preserve">  2017. године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колности које представљају основ за измену уговора: /                                                                                            Остале информације:   /</w:t>
      </w:r>
    </w:p>
    <w:p w:rsidR="007B3EB9" w:rsidRDefault="007B3EB9" w:rsidP="007B3EB9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Д и р е к т о р</w:t>
      </w:r>
    </w:p>
    <w:p w:rsidR="007B3EB9" w:rsidRPr="00F83595" w:rsidRDefault="007B3EB9" w:rsidP="007B3EB9">
      <w:pPr>
        <w:pStyle w:val="NoSpacing"/>
        <w:rPr>
          <w:rFonts w:ascii="Verdana" w:hAnsi="Verdana"/>
          <w:b/>
          <w:sz w:val="22"/>
          <w:szCs w:val="22"/>
          <w:lang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Миодраг Ракочевић</w:t>
      </w:r>
      <w:r w:rsidR="00F83595">
        <w:rPr>
          <w:rFonts w:ascii="Verdana" w:hAnsi="Verdana"/>
          <w:b/>
          <w:sz w:val="22"/>
          <w:szCs w:val="22"/>
          <w:lang/>
        </w:rPr>
        <w:t xml:space="preserve"> </w:t>
      </w:r>
    </w:p>
    <w:sectPr w:rsidR="007B3EB9" w:rsidRPr="00F83595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B3EB9"/>
    <w:rsid w:val="001617E5"/>
    <w:rsid w:val="007B3EB9"/>
    <w:rsid w:val="00B37FAC"/>
    <w:rsid w:val="00F21A6C"/>
    <w:rsid w:val="00F8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B3EB9"/>
    <w:rPr>
      <w:color w:val="0000FF"/>
      <w:u w:val="single"/>
    </w:rPr>
  </w:style>
  <w:style w:type="paragraph" w:styleId="NoSpacing">
    <w:name w:val="No Spacing"/>
    <w:uiPriority w:val="1"/>
    <w:qFormat/>
    <w:rsid w:val="007B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7B3E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7B3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cukaric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1</cp:revision>
  <dcterms:created xsi:type="dcterms:W3CDTF">2017-04-13T07:05:00Z</dcterms:created>
  <dcterms:modified xsi:type="dcterms:W3CDTF">2017-04-13T08:20:00Z</dcterms:modified>
</cp:coreProperties>
</file>